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ADE384" w14:textId="77777777" w:rsidR="006A25F7" w:rsidRPr="004F5063" w:rsidRDefault="004439AE" w:rsidP="00513559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0FE18CB" wp14:editId="3F09F56B">
                <wp:simplePos x="0" y="0"/>
                <wp:positionH relativeFrom="margin">
                  <wp:align>center</wp:align>
                </wp:positionH>
                <wp:positionV relativeFrom="margin">
                  <wp:posOffset>-482600</wp:posOffset>
                </wp:positionV>
                <wp:extent cx="5912485" cy="5249545"/>
                <wp:effectExtent l="0" t="0" r="0" b="8255"/>
                <wp:wrapSquare wrapText="bothSides"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2485" cy="5249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>
                                  <a:alpha val="35001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EEB747" w14:textId="77777777" w:rsidR="006F33EB" w:rsidRDefault="00D94130" w:rsidP="006F33EB">
                            <w:pPr>
                              <w:spacing w:after="360"/>
                              <w:rPr>
                                <w:rFonts w:ascii="Tahoma" w:hAnsi="Tahoma" w:cs="Tahoma"/>
                                <w:b/>
                                <w:sz w:val="72"/>
                                <w:szCs w:val="72"/>
                              </w:rPr>
                            </w:pPr>
                            <w:proofErr w:type="spellStart"/>
                            <w:r w:rsidRPr="00E70A64">
                              <w:rPr>
                                <w:rFonts w:ascii="Tahoma" w:hAnsi="Tahoma" w:cs="Tahoma"/>
                                <w:b/>
                                <w:sz w:val="72"/>
                                <w:szCs w:val="72"/>
                              </w:rPr>
                              <w:t>Plataformas</w:t>
                            </w:r>
                            <w:proofErr w:type="spellEnd"/>
                            <w:r w:rsidRPr="00E70A64">
                              <w:rPr>
                                <w:rFonts w:ascii="Tahoma" w:hAnsi="Tahoma" w:cs="Tahoma"/>
                                <w:b/>
                                <w:sz w:val="72"/>
                                <w:szCs w:val="72"/>
                              </w:rPr>
                              <w:t xml:space="preserve"> </w:t>
                            </w:r>
                            <w:proofErr w:type="spellStart"/>
                            <w:r w:rsidRPr="00E70A64">
                              <w:rPr>
                                <w:rFonts w:ascii="Tahoma" w:hAnsi="Tahoma" w:cs="Tahoma"/>
                                <w:b/>
                                <w:sz w:val="72"/>
                                <w:szCs w:val="72"/>
                              </w:rPr>
                              <w:t>aéreas</w:t>
                            </w:r>
                            <w:proofErr w:type="spellEnd"/>
                          </w:p>
                          <w:p w14:paraId="6DFA1ED8" w14:textId="77777777" w:rsidR="00D94130" w:rsidRPr="006F33EB" w:rsidRDefault="00FA550D" w:rsidP="006F33EB">
                            <w:pPr>
                              <w:spacing w:after="360"/>
                              <w:rPr>
                                <w:rFonts w:ascii="Tahoma" w:hAnsi="Tahoma" w:cs="Tahoma"/>
                                <w:b/>
                                <w:sz w:val="52"/>
                                <w:szCs w:val="52"/>
                              </w:rPr>
                            </w:pPr>
                            <w:proofErr w:type="spellStart"/>
                            <w:r w:rsidRPr="006F33EB">
                              <w:rPr>
                                <w:rFonts w:ascii="Tahoma" w:hAnsi="Tahoma" w:cs="Tahoma"/>
                                <w:b/>
                                <w:sz w:val="52"/>
                                <w:szCs w:val="52"/>
                              </w:rPr>
                              <w:t>Colocación</w:t>
                            </w:r>
                            <w:proofErr w:type="spellEnd"/>
                            <w:r w:rsidRPr="006F33EB">
                              <w:rPr>
                                <w:rFonts w:ascii="Tahoma" w:hAnsi="Tahoma" w:cs="Tahoma"/>
                                <w:b/>
                                <w:sz w:val="52"/>
                                <w:szCs w:val="52"/>
                              </w:rPr>
                              <w:t>:</w:t>
                            </w:r>
                          </w:p>
                          <w:p w14:paraId="2F7E2EA5" w14:textId="77777777" w:rsidR="00D94130" w:rsidRPr="008C35DF" w:rsidRDefault="00D94130" w:rsidP="0039204A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1080"/>
                                <w:tab w:val="left" w:pos="90"/>
                                <w:tab w:val="num" w:pos="450"/>
                              </w:tabs>
                              <w:spacing w:after="360"/>
                              <w:ind w:left="450" w:hanging="450"/>
                              <w:rPr>
                                <w:rFonts w:ascii="Tahoma" w:hAnsi="Tahoma" w:cs="Tahoma"/>
                                <w:noProof/>
                                <w:sz w:val="36"/>
                                <w:szCs w:val="40"/>
                                <w:lang w:val="es-ES"/>
                              </w:rPr>
                            </w:pPr>
                            <w:r w:rsidRPr="008C35DF">
                              <w:rPr>
                                <w:rFonts w:ascii="Tahoma" w:hAnsi="Tahoma" w:cs="Tahoma"/>
                                <w:noProof/>
                                <w:sz w:val="36"/>
                                <w:szCs w:val="40"/>
                                <w:lang w:val="es-ES"/>
                              </w:rPr>
                              <w:t xml:space="preserve">No maneje cerca de precipicios ni de hoyos. </w:t>
                            </w:r>
                          </w:p>
                          <w:p w14:paraId="16D03241" w14:textId="77777777" w:rsidR="00D94130" w:rsidRPr="008C35DF" w:rsidRDefault="00D94130" w:rsidP="0039204A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1080"/>
                                <w:tab w:val="left" w:pos="90"/>
                                <w:tab w:val="num" w:pos="450"/>
                              </w:tabs>
                              <w:spacing w:after="360"/>
                              <w:ind w:left="450" w:hanging="450"/>
                              <w:rPr>
                                <w:rFonts w:ascii="Tahoma" w:hAnsi="Tahoma" w:cs="Tahoma"/>
                                <w:noProof/>
                                <w:sz w:val="36"/>
                                <w:szCs w:val="40"/>
                                <w:lang w:val="es-ES"/>
                              </w:rPr>
                            </w:pPr>
                            <w:r w:rsidRPr="008C35DF">
                              <w:rPr>
                                <w:rFonts w:ascii="Tahoma" w:hAnsi="Tahoma" w:cs="Tahoma"/>
                                <w:noProof/>
                                <w:sz w:val="36"/>
                                <w:szCs w:val="40"/>
                                <w:lang w:val="es-ES"/>
                              </w:rPr>
                              <w:t>No eleve la plataforma en superficies desniveladas o blandas.</w:t>
                            </w:r>
                          </w:p>
                          <w:p w14:paraId="4C24B7F0" w14:textId="77777777" w:rsidR="00D94130" w:rsidRPr="008C35DF" w:rsidRDefault="00D94130" w:rsidP="0039204A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1080"/>
                                <w:tab w:val="left" w:pos="90"/>
                                <w:tab w:val="num" w:pos="450"/>
                              </w:tabs>
                              <w:spacing w:after="360"/>
                              <w:ind w:left="450" w:hanging="450"/>
                              <w:rPr>
                                <w:rFonts w:ascii="Tahoma" w:hAnsi="Tahoma" w:cs="Tahoma"/>
                                <w:noProof/>
                                <w:sz w:val="36"/>
                                <w:szCs w:val="40"/>
                                <w:lang w:val="es-ES"/>
                              </w:rPr>
                            </w:pPr>
                            <w:r w:rsidRPr="008C35DF">
                              <w:rPr>
                                <w:rFonts w:ascii="Tahoma" w:hAnsi="Tahoma" w:cs="Tahoma"/>
                                <w:noProof/>
                                <w:sz w:val="36"/>
                                <w:szCs w:val="40"/>
                                <w:lang w:val="es-ES"/>
                              </w:rPr>
                              <w:t xml:space="preserve">No maneje en superficies desniveladas o blandas cuando esté elevada. </w:t>
                            </w:r>
                          </w:p>
                          <w:p w14:paraId="37B1413D" w14:textId="77777777" w:rsidR="00D94130" w:rsidRPr="008C35DF" w:rsidRDefault="00D94130" w:rsidP="0039204A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1080"/>
                                <w:tab w:val="left" w:pos="90"/>
                                <w:tab w:val="num" w:pos="450"/>
                              </w:tabs>
                              <w:spacing w:after="360"/>
                              <w:ind w:left="450" w:hanging="450"/>
                              <w:rPr>
                                <w:rFonts w:ascii="Tahoma" w:hAnsi="Tahoma" w:cs="Tahoma"/>
                                <w:noProof/>
                                <w:sz w:val="36"/>
                                <w:szCs w:val="40"/>
                                <w:lang w:val="es-ES"/>
                              </w:rPr>
                            </w:pPr>
                            <w:r w:rsidRPr="008C35DF">
                              <w:rPr>
                                <w:rFonts w:ascii="Tahoma" w:hAnsi="Tahoma" w:cs="Tahoma"/>
                                <w:noProof/>
                                <w:sz w:val="36"/>
                                <w:szCs w:val="40"/>
                                <w:lang w:val="es-ES"/>
                              </w:rPr>
                              <w:t>No eleve la plataforma en pendientes ni maneje en pendientes cuando esté elevada.</w:t>
                            </w:r>
                          </w:p>
                          <w:p w14:paraId="26208CD7" w14:textId="77777777" w:rsidR="00D94130" w:rsidRPr="008C35DF" w:rsidRDefault="00D94130" w:rsidP="0039204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1080"/>
                              </w:tabs>
                              <w:spacing w:after="360"/>
                              <w:ind w:left="450" w:hanging="450"/>
                              <w:rPr>
                                <w:rFonts w:ascii="Tahoma" w:hAnsi="Tahoma" w:cs="Tahoma"/>
                                <w:noProof/>
                                <w:sz w:val="36"/>
                                <w:szCs w:val="40"/>
                                <w:lang w:val="es-ES"/>
                              </w:rPr>
                            </w:pPr>
                            <w:r w:rsidRPr="008C35DF">
                              <w:rPr>
                                <w:rFonts w:ascii="Tahoma" w:hAnsi="Tahoma" w:cs="Tahoma"/>
                                <w:noProof/>
                                <w:sz w:val="36"/>
                                <w:szCs w:val="40"/>
                                <w:lang w:val="es-ES"/>
                              </w:rPr>
                              <w:t>No eleve la plataforma si hace viento o hay ráfagas de viento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FE18CB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0;margin-top:-38pt;width:465.55pt;height:413.35pt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" filled="f" fillcolor="black" stroked="f">
                <v:fill opacity="22873f"/>
                <v:textbox>
                  <w:txbxContent>
                    <w:p w14:paraId="71EEB747" w14:textId="77777777" w:rsidR="006F33EB" w:rsidRDefault="00D94130" w:rsidP="006F33EB">
                      <w:pPr>
                        <w:spacing w:after="360"/>
                        <w:rPr>
                          <w:rFonts w:ascii="Tahoma" w:hAnsi="Tahoma" w:cs="Tahoma"/>
                          <w:b/>
                          <w:sz w:val="72"/>
                          <w:szCs w:val="72"/>
                        </w:rPr>
                      </w:pPr>
                      <w:proofErr w:type="spellStart"/>
                      <w:r w:rsidRPr="00E70A64">
                        <w:rPr>
                          <w:rFonts w:ascii="Tahoma" w:hAnsi="Tahoma" w:cs="Tahoma"/>
                          <w:b/>
                          <w:sz w:val="72"/>
                          <w:szCs w:val="72"/>
                        </w:rPr>
                        <w:t>Plataformas</w:t>
                      </w:r>
                      <w:proofErr w:type="spellEnd"/>
                      <w:r w:rsidRPr="00E70A64">
                        <w:rPr>
                          <w:rFonts w:ascii="Tahoma" w:hAnsi="Tahoma" w:cs="Tahoma"/>
                          <w:b/>
                          <w:sz w:val="72"/>
                          <w:szCs w:val="72"/>
                        </w:rPr>
                        <w:t xml:space="preserve"> </w:t>
                      </w:r>
                      <w:proofErr w:type="spellStart"/>
                      <w:r w:rsidRPr="00E70A64">
                        <w:rPr>
                          <w:rFonts w:ascii="Tahoma" w:hAnsi="Tahoma" w:cs="Tahoma"/>
                          <w:b/>
                          <w:sz w:val="72"/>
                          <w:szCs w:val="72"/>
                        </w:rPr>
                        <w:t>aéreas</w:t>
                      </w:r>
                      <w:proofErr w:type="spellEnd"/>
                    </w:p>
                    <w:p w14:paraId="6DFA1ED8" w14:textId="77777777" w:rsidR="00D94130" w:rsidRPr="006F33EB" w:rsidRDefault="00FA550D" w:rsidP="006F33EB">
                      <w:pPr>
                        <w:spacing w:after="360"/>
                        <w:rPr>
                          <w:rFonts w:ascii="Tahoma" w:hAnsi="Tahoma" w:cs="Tahoma"/>
                          <w:b/>
                          <w:sz w:val="52"/>
                          <w:szCs w:val="52"/>
                        </w:rPr>
                      </w:pPr>
                      <w:proofErr w:type="spellStart"/>
                      <w:r w:rsidRPr="006F33EB">
                        <w:rPr>
                          <w:rFonts w:ascii="Tahoma" w:hAnsi="Tahoma" w:cs="Tahoma"/>
                          <w:b/>
                          <w:sz w:val="52"/>
                          <w:szCs w:val="52"/>
                        </w:rPr>
                        <w:t>Colocación</w:t>
                      </w:r>
                      <w:proofErr w:type="spellEnd"/>
                      <w:r w:rsidRPr="006F33EB">
                        <w:rPr>
                          <w:rFonts w:ascii="Tahoma" w:hAnsi="Tahoma" w:cs="Tahoma"/>
                          <w:b/>
                          <w:sz w:val="52"/>
                          <w:szCs w:val="52"/>
                        </w:rPr>
                        <w:t>:</w:t>
                      </w:r>
                    </w:p>
                    <w:p w14:paraId="2F7E2EA5" w14:textId="77777777" w:rsidR="00D94130" w:rsidRPr="008C35DF" w:rsidRDefault="00D94130" w:rsidP="0039204A">
                      <w:pPr>
                        <w:numPr>
                          <w:ilvl w:val="0"/>
                          <w:numId w:val="2"/>
                        </w:numPr>
                        <w:tabs>
                          <w:tab w:val="clear" w:pos="1080"/>
                          <w:tab w:val="left" w:pos="90"/>
                          <w:tab w:val="num" w:pos="450"/>
                        </w:tabs>
                        <w:spacing w:after="360"/>
                        <w:ind w:left="450" w:hanging="450"/>
                        <w:rPr>
                          <w:rFonts w:ascii="Tahoma" w:hAnsi="Tahoma" w:cs="Tahoma"/>
                          <w:noProof/>
                          <w:sz w:val="36"/>
                          <w:szCs w:val="40"/>
                          <w:lang w:val="es-ES"/>
                        </w:rPr>
                      </w:pPr>
                      <w:r w:rsidRPr="008C35DF">
                        <w:rPr>
                          <w:rFonts w:ascii="Tahoma" w:hAnsi="Tahoma" w:cs="Tahoma"/>
                          <w:noProof/>
                          <w:sz w:val="36"/>
                          <w:szCs w:val="40"/>
                          <w:lang w:val="es-ES"/>
                        </w:rPr>
                        <w:t xml:space="preserve">No maneje cerca de precipicios ni de hoyos. </w:t>
                      </w:r>
                    </w:p>
                    <w:p w14:paraId="16D03241" w14:textId="77777777" w:rsidR="00D94130" w:rsidRPr="008C35DF" w:rsidRDefault="00D94130" w:rsidP="0039204A">
                      <w:pPr>
                        <w:numPr>
                          <w:ilvl w:val="0"/>
                          <w:numId w:val="2"/>
                        </w:numPr>
                        <w:tabs>
                          <w:tab w:val="clear" w:pos="1080"/>
                          <w:tab w:val="left" w:pos="90"/>
                          <w:tab w:val="num" w:pos="450"/>
                        </w:tabs>
                        <w:spacing w:after="360"/>
                        <w:ind w:left="450" w:hanging="450"/>
                        <w:rPr>
                          <w:rFonts w:ascii="Tahoma" w:hAnsi="Tahoma" w:cs="Tahoma"/>
                          <w:noProof/>
                          <w:sz w:val="36"/>
                          <w:szCs w:val="40"/>
                          <w:lang w:val="es-ES"/>
                        </w:rPr>
                      </w:pPr>
                      <w:r w:rsidRPr="008C35DF">
                        <w:rPr>
                          <w:rFonts w:ascii="Tahoma" w:hAnsi="Tahoma" w:cs="Tahoma"/>
                          <w:noProof/>
                          <w:sz w:val="36"/>
                          <w:szCs w:val="40"/>
                          <w:lang w:val="es-ES"/>
                        </w:rPr>
                        <w:t>No eleve la plataforma en superficies desniveladas o blandas.</w:t>
                      </w:r>
                    </w:p>
                    <w:p w14:paraId="4C24B7F0" w14:textId="77777777" w:rsidR="00D94130" w:rsidRPr="008C35DF" w:rsidRDefault="00D94130" w:rsidP="0039204A">
                      <w:pPr>
                        <w:numPr>
                          <w:ilvl w:val="0"/>
                          <w:numId w:val="2"/>
                        </w:numPr>
                        <w:tabs>
                          <w:tab w:val="clear" w:pos="1080"/>
                          <w:tab w:val="left" w:pos="90"/>
                          <w:tab w:val="num" w:pos="450"/>
                        </w:tabs>
                        <w:spacing w:after="360"/>
                        <w:ind w:left="450" w:hanging="450"/>
                        <w:rPr>
                          <w:rFonts w:ascii="Tahoma" w:hAnsi="Tahoma" w:cs="Tahoma"/>
                          <w:noProof/>
                          <w:sz w:val="36"/>
                          <w:szCs w:val="40"/>
                          <w:lang w:val="es-ES"/>
                        </w:rPr>
                      </w:pPr>
                      <w:r w:rsidRPr="008C35DF">
                        <w:rPr>
                          <w:rFonts w:ascii="Tahoma" w:hAnsi="Tahoma" w:cs="Tahoma"/>
                          <w:noProof/>
                          <w:sz w:val="36"/>
                          <w:szCs w:val="40"/>
                          <w:lang w:val="es-ES"/>
                        </w:rPr>
                        <w:t xml:space="preserve">No maneje en superficies desniveladas o blandas cuando esté elevada. </w:t>
                      </w:r>
                    </w:p>
                    <w:p w14:paraId="37B1413D" w14:textId="77777777" w:rsidR="00D94130" w:rsidRPr="008C35DF" w:rsidRDefault="00D94130" w:rsidP="0039204A">
                      <w:pPr>
                        <w:numPr>
                          <w:ilvl w:val="0"/>
                          <w:numId w:val="2"/>
                        </w:numPr>
                        <w:tabs>
                          <w:tab w:val="clear" w:pos="1080"/>
                          <w:tab w:val="left" w:pos="90"/>
                          <w:tab w:val="num" w:pos="450"/>
                        </w:tabs>
                        <w:spacing w:after="360"/>
                        <w:ind w:left="450" w:hanging="450"/>
                        <w:rPr>
                          <w:rFonts w:ascii="Tahoma" w:hAnsi="Tahoma" w:cs="Tahoma"/>
                          <w:noProof/>
                          <w:sz w:val="36"/>
                          <w:szCs w:val="40"/>
                          <w:lang w:val="es-ES"/>
                        </w:rPr>
                      </w:pPr>
                      <w:r w:rsidRPr="008C35DF">
                        <w:rPr>
                          <w:rFonts w:ascii="Tahoma" w:hAnsi="Tahoma" w:cs="Tahoma"/>
                          <w:noProof/>
                          <w:sz w:val="36"/>
                          <w:szCs w:val="40"/>
                          <w:lang w:val="es-ES"/>
                        </w:rPr>
                        <w:t>No eleve la plataforma en pendientes ni maneje en pendientes cuando esté elevada.</w:t>
                      </w:r>
                    </w:p>
                    <w:p w14:paraId="26208CD7" w14:textId="77777777" w:rsidR="00D94130" w:rsidRPr="008C35DF" w:rsidRDefault="00D94130" w:rsidP="0039204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abs>
                          <w:tab w:val="clear" w:pos="1080"/>
                        </w:tabs>
                        <w:spacing w:after="360"/>
                        <w:ind w:left="450" w:hanging="450"/>
                        <w:rPr>
                          <w:rFonts w:ascii="Tahoma" w:hAnsi="Tahoma" w:cs="Tahoma"/>
                          <w:noProof/>
                          <w:sz w:val="36"/>
                          <w:szCs w:val="40"/>
                          <w:lang w:val="es-ES"/>
                        </w:rPr>
                      </w:pPr>
                      <w:r w:rsidRPr="008C35DF">
                        <w:rPr>
                          <w:rFonts w:ascii="Tahoma" w:hAnsi="Tahoma" w:cs="Tahoma"/>
                          <w:noProof/>
                          <w:sz w:val="36"/>
                          <w:szCs w:val="40"/>
                          <w:lang w:val="es-ES"/>
                        </w:rPr>
                        <w:t>No eleve la plataforma si hace viento o hay ráfagas de viento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DE4FE1">
        <w:rPr>
          <w:noProof/>
        </w:rPr>
        <w:drawing>
          <wp:anchor distT="0" distB="0" distL="114300" distR="114300" simplePos="0" relativeHeight="251658240" behindDoc="1" locked="0" layoutInCell="1" allowOverlap="1" wp14:anchorId="7C18E342" wp14:editId="61D34F90">
            <wp:simplePos x="0" y="0"/>
            <wp:positionH relativeFrom="page">
              <wp:align>left</wp:align>
            </wp:positionH>
            <wp:positionV relativeFrom="paragraph">
              <wp:posOffset>-914400</wp:posOffset>
            </wp:positionV>
            <wp:extent cx="7823200" cy="11734800"/>
            <wp:effectExtent l="0" t="0" r="6350" b="0"/>
            <wp:wrapNone/>
            <wp:docPr id="13" name="Picture 13" descr="bigstock_Crane_Platform_5015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igstock_Crane_Platform_501581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3200" cy="117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6A25F7" w:rsidRPr="004F5063" w:rsidSect="006A25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D13528" w14:textId="77777777" w:rsidR="003D3AE3" w:rsidRDefault="003D3AE3">
      <w:r>
        <w:separator/>
      </w:r>
    </w:p>
  </w:endnote>
  <w:endnote w:type="continuationSeparator" w:id="0">
    <w:p w14:paraId="0DB9D166" w14:textId="77777777" w:rsidR="003D3AE3" w:rsidRDefault="003D3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9BD365" w14:textId="77777777" w:rsidR="00312CD1" w:rsidRDefault="00312C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243D7B" w14:textId="77777777" w:rsidR="00D94130" w:rsidRPr="00312CD1" w:rsidRDefault="00D94130" w:rsidP="00312CD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E505F2" w14:textId="77777777" w:rsidR="00312CD1" w:rsidRDefault="00312C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52D2C8" w14:textId="77777777" w:rsidR="003D3AE3" w:rsidRDefault="003D3AE3">
      <w:r>
        <w:separator/>
      </w:r>
    </w:p>
  </w:footnote>
  <w:footnote w:type="continuationSeparator" w:id="0">
    <w:p w14:paraId="16DC4F70" w14:textId="77777777" w:rsidR="003D3AE3" w:rsidRDefault="003D3A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C3029F" w14:textId="77777777" w:rsidR="00D94130" w:rsidRDefault="00D941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5AC596" w14:textId="77777777" w:rsidR="00D94130" w:rsidRDefault="00D94130" w:rsidP="006A25F7">
    <w:pPr>
      <w:pStyle w:val="Header"/>
      <w:ind w:left="-14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80AED8" w14:textId="77777777" w:rsidR="00D94130" w:rsidRDefault="00D941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64267F"/>
    <w:multiLevelType w:val="hybridMultilevel"/>
    <w:tmpl w:val="3D542586"/>
    <w:lvl w:ilvl="0" w:tplc="A9FE021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7E3A386D"/>
    <w:multiLevelType w:val="hybridMultilevel"/>
    <w:tmpl w:val="2A4ABDB2"/>
    <w:lvl w:ilvl="0" w:tplc="F4A8893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"/>
  <w:characterSpacingControl w:val="doNotCompress"/>
  <w:hdrShapeDefaults>
    <o:shapedefaults v:ext="edit" spidmax="2049">
      <o:colormru v:ext="edit" colors="black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D44"/>
    <w:rsid w:val="000023DD"/>
    <w:rsid w:val="00021908"/>
    <w:rsid w:val="00025B7C"/>
    <w:rsid w:val="000455A1"/>
    <w:rsid w:val="000457CD"/>
    <w:rsid w:val="000B7A29"/>
    <w:rsid w:val="000C12CD"/>
    <w:rsid w:val="001047A5"/>
    <w:rsid w:val="00145D9C"/>
    <w:rsid w:val="00170124"/>
    <w:rsid w:val="001764EC"/>
    <w:rsid w:val="00196DCE"/>
    <w:rsid w:val="00291488"/>
    <w:rsid w:val="002A1888"/>
    <w:rsid w:val="00312CD1"/>
    <w:rsid w:val="0039204A"/>
    <w:rsid w:val="003B503B"/>
    <w:rsid w:val="003D3AE3"/>
    <w:rsid w:val="003F7306"/>
    <w:rsid w:val="004439AE"/>
    <w:rsid w:val="00480B94"/>
    <w:rsid w:val="0049455C"/>
    <w:rsid w:val="004E1B27"/>
    <w:rsid w:val="004E3964"/>
    <w:rsid w:val="004F5063"/>
    <w:rsid w:val="005044B3"/>
    <w:rsid w:val="00513559"/>
    <w:rsid w:val="005136BE"/>
    <w:rsid w:val="00534043"/>
    <w:rsid w:val="005A2A9F"/>
    <w:rsid w:val="005B42CD"/>
    <w:rsid w:val="005C0EE3"/>
    <w:rsid w:val="005E7018"/>
    <w:rsid w:val="00640995"/>
    <w:rsid w:val="0065122E"/>
    <w:rsid w:val="006A25F7"/>
    <w:rsid w:val="006D5640"/>
    <w:rsid w:val="006E1787"/>
    <w:rsid w:val="006F33EB"/>
    <w:rsid w:val="00717949"/>
    <w:rsid w:val="007739BF"/>
    <w:rsid w:val="0078476A"/>
    <w:rsid w:val="008215D1"/>
    <w:rsid w:val="008633B2"/>
    <w:rsid w:val="0088367E"/>
    <w:rsid w:val="008B6789"/>
    <w:rsid w:val="008B7890"/>
    <w:rsid w:val="008C35DF"/>
    <w:rsid w:val="008F4B4D"/>
    <w:rsid w:val="009B5A86"/>
    <w:rsid w:val="009C3A7A"/>
    <w:rsid w:val="009C5486"/>
    <w:rsid w:val="00A10B63"/>
    <w:rsid w:val="00A22895"/>
    <w:rsid w:val="00A713C1"/>
    <w:rsid w:val="00B71A75"/>
    <w:rsid w:val="00BC43A7"/>
    <w:rsid w:val="00C11949"/>
    <w:rsid w:val="00C47776"/>
    <w:rsid w:val="00CB0D44"/>
    <w:rsid w:val="00CF282F"/>
    <w:rsid w:val="00D94130"/>
    <w:rsid w:val="00DC0ED2"/>
    <w:rsid w:val="00DE4FE1"/>
    <w:rsid w:val="00E316BE"/>
    <w:rsid w:val="00E667CF"/>
    <w:rsid w:val="00E70A64"/>
    <w:rsid w:val="00E83B97"/>
    <w:rsid w:val="00E90738"/>
    <w:rsid w:val="00ED475A"/>
    <w:rsid w:val="00F37855"/>
    <w:rsid w:val="00F63F48"/>
    <w:rsid w:val="00FA54B9"/>
    <w:rsid w:val="00FA5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black"/>
    </o:shapedefaults>
    <o:shapelayout v:ext="edit">
      <o:idmap v:ext="edit" data="1"/>
    </o:shapelayout>
  </w:shapeDefaults>
  <w:decimalSymbol w:val="."/>
  <w:listSeparator w:val=","/>
  <w14:docId w14:val="5A90D8F5"/>
  <w15:docId w15:val="{96A87D44-54E0-4E81-B494-F01620D97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43A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C0E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C0ED2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3920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Succeed Management Solutions, LLC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Succeed Management Solutions, LLC ©</dc:creator>
  <cp:lastModifiedBy>Rafael Rincon</cp:lastModifiedBy>
  <cp:revision>2</cp:revision>
  <dcterms:created xsi:type="dcterms:W3CDTF">2019-05-21T18:55:00Z</dcterms:created>
  <dcterms:modified xsi:type="dcterms:W3CDTF">2019-05-21T18:55:00Z</dcterms:modified>
</cp:coreProperties>
</file>